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01" w:rsidRDefault="0023406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1185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0881" y="20903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BEA" w:rsidRPr="006157C3" w:rsidRDefault="00234062" w:rsidP="00234062">
      <w:pPr>
        <w:jc w:val="center"/>
        <w:rPr>
          <w:rFonts w:ascii="Comic Sans MS" w:hAnsi="Comic Sans MS"/>
        </w:rPr>
      </w:pPr>
      <w:proofErr w:type="spellStart"/>
      <w:r w:rsidRPr="006157C3">
        <w:rPr>
          <w:rFonts w:ascii="Comic Sans MS" w:hAnsi="Comic Sans MS"/>
        </w:rPr>
        <w:t>Culverhill</w:t>
      </w:r>
      <w:proofErr w:type="spellEnd"/>
      <w:r w:rsidRPr="006157C3">
        <w:rPr>
          <w:rFonts w:ascii="Comic Sans MS" w:hAnsi="Comic Sans MS"/>
        </w:rPr>
        <w:t xml:space="preserve"> School – Curriculum – Yearly Overview 2021/22</w:t>
      </w:r>
    </w:p>
    <w:p w:rsidR="00234062" w:rsidRDefault="00234062"/>
    <w:p w:rsidR="00B30BEA" w:rsidRDefault="00234062" w:rsidP="00234062">
      <w:pPr>
        <w:rPr>
          <w:rFonts w:ascii="Comic Sans MS" w:hAnsi="Comic Sans MS"/>
        </w:rPr>
      </w:pPr>
      <w:r w:rsidRPr="00234062">
        <w:rPr>
          <w:rFonts w:ascii="Comic Sans MS" w:hAnsi="Comic Sans MS"/>
        </w:rPr>
        <w:t>Scheme of Work for KS2     Subject: English (writing)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90"/>
        <w:gridCol w:w="1628"/>
        <w:gridCol w:w="1629"/>
        <w:gridCol w:w="1788"/>
        <w:gridCol w:w="1788"/>
        <w:gridCol w:w="1888"/>
        <w:gridCol w:w="1888"/>
      </w:tblGrid>
      <w:tr w:rsidR="00234062" w:rsidTr="006157C3">
        <w:tc>
          <w:tcPr>
            <w:tcW w:w="1649" w:type="dxa"/>
          </w:tcPr>
          <w:p w:rsidR="00234062" w:rsidRDefault="00234062" w:rsidP="00B30BE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0" w:type="dxa"/>
          </w:tcPr>
          <w:p w:rsidR="00234062" w:rsidRDefault="00234062" w:rsidP="00B30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Wk1</w:t>
            </w:r>
          </w:p>
        </w:tc>
        <w:tc>
          <w:tcPr>
            <w:tcW w:w="1628" w:type="dxa"/>
          </w:tcPr>
          <w:p w:rsidR="00234062" w:rsidRDefault="00234062" w:rsidP="00B30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Wk2</w:t>
            </w:r>
          </w:p>
        </w:tc>
        <w:tc>
          <w:tcPr>
            <w:tcW w:w="1629" w:type="dxa"/>
          </w:tcPr>
          <w:p w:rsidR="00234062" w:rsidRDefault="00234062" w:rsidP="00B30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Wk3</w:t>
            </w:r>
          </w:p>
        </w:tc>
        <w:tc>
          <w:tcPr>
            <w:tcW w:w="1788" w:type="dxa"/>
          </w:tcPr>
          <w:p w:rsidR="00234062" w:rsidRDefault="00234062" w:rsidP="00B30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Wk4</w:t>
            </w:r>
          </w:p>
        </w:tc>
        <w:tc>
          <w:tcPr>
            <w:tcW w:w="1788" w:type="dxa"/>
          </w:tcPr>
          <w:p w:rsidR="00234062" w:rsidRDefault="00234062" w:rsidP="00B30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Wk5</w:t>
            </w:r>
          </w:p>
        </w:tc>
        <w:tc>
          <w:tcPr>
            <w:tcW w:w="1888" w:type="dxa"/>
          </w:tcPr>
          <w:p w:rsidR="00234062" w:rsidRDefault="00234062" w:rsidP="00B30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Wk6</w:t>
            </w:r>
          </w:p>
        </w:tc>
        <w:tc>
          <w:tcPr>
            <w:tcW w:w="1888" w:type="dxa"/>
          </w:tcPr>
          <w:p w:rsidR="00234062" w:rsidRDefault="00234062" w:rsidP="00B30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Wk7</w:t>
            </w:r>
          </w:p>
        </w:tc>
      </w:tr>
      <w:tr w:rsidR="00234062" w:rsidTr="006157C3">
        <w:tc>
          <w:tcPr>
            <w:tcW w:w="1649" w:type="dxa"/>
          </w:tcPr>
          <w:p w:rsidR="00234062" w:rsidRPr="00234062" w:rsidRDefault="00234062" w:rsidP="00B30BE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4062">
              <w:rPr>
                <w:rFonts w:asciiTheme="minorHAnsi" w:hAnsiTheme="minorHAnsi" w:cstheme="minorHAnsi"/>
                <w:sz w:val="28"/>
                <w:szCs w:val="28"/>
              </w:rPr>
              <w:t>Term 1</w:t>
            </w:r>
          </w:p>
        </w:tc>
        <w:tc>
          <w:tcPr>
            <w:tcW w:w="3318" w:type="dxa"/>
            <w:gridSpan w:val="2"/>
            <w:shd w:val="clear" w:color="auto" w:fill="DEEAF6" w:themeFill="accent1" w:themeFillTint="33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Upper and Lowercase letters</w:t>
            </w:r>
          </w:p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Mechanics of Writing Punctuation (</w:t>
            </w:r>
            <w:proofErr w:type="gramStart"/>
            <w:r w:rsidRPr="006157C3">
              <w:rPr>
                <w:rFonts w:asciiTheme="minorHAnsi" w:hAnsiTheme="minorHAnsi" w:cstheme="minorHAnsi"/>
              </w:rPr>
              <w:t>. ?</w:t>
            </w:r>
            <w:proofErr w:type="gramEnd"/>
            <w:r w:rsidRPr="006157C3">
              <w:rPr>
                <w:rFonts w:asciiTheme="minorHAnsi" w:hAnsiTheme="minorHAnsi" w:cstheme="minorHAnsi"/>
              </w:rPr>
              <w:t xml:space="preserve"> !)</w:t>
            </w:r>
          </w:p>
        </w:tc>
        <w:tc>
          <w:tcPr>
            <w:tcW w:w="3417" w:type="dxa"/>
            <w:gridSpan w:val="2"/>
            <w:shd w:val="clear" w:color="auto" w:fill="FFE599" w:themeFill="accent4" w:themeFillTint="66"/>
          </w:tcPr>
          <w:p w:rsidR="00234062" w:rsidRPr="006157C3" w:rsidRDefault="001A0C20" w:rsidP="00B30B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Nouns (</w:t>
            </w:r>
            <w:r w:rsidR="00234062" w:rsidRPr="006157C3">
              <w:rPr>
                <w:rFonts w:asciiTheme="minorHAnsi" w:hAnsiTheme="minorHAnsi" w:cstheme="minorHAnsi"/>
              </w:rPr>
              <w:t xml:space="preserve"> new vocabulary / </w:t>
            </w:r>
            <w:r>
              <w:rPr>
                <w:rFonts w:asciiTheme="minorHAnsi" w:hAnsiTheme="minorHAnsi" w:cstheme="minorHAnsi"/>
              </w:rPr>
              <w:t>topic key words, Proper nouns, pronouns,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plurals</w:t>
            </w:r>
            <w:r w:rsidR="00234062" w:rsidRPr="006157C3">
              <w:rPr>
                <w:rFonts w:asciiTheme="minorHAnsi" w:hAnsiTheme="minorHAnsi" w:cstheme="minorHAnsi"/>
              </w:rPr>
              <w:t>)</w:t>
            </w:r>
          </w:p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Adjectives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 xml:space="preserve">Verbs, tenses </w:t>
            </w:r>
          </w:p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(adverbs)</w:t>
            </w:r>
          </w:p>
        </w:tc>
        <w:tc>
          <w:tcPr>
            <w:tcW w:w="1888" w:type="dxa"/>
            <w:shd w:val="clear" w:color="auto" w:fill="FFCCCC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Linking words</w:t>
            </w:r>
          </w:p>
        </w:tc>
        <w:tc>
          <w:tcPr>
            <w:tcW w:w="1888" w:type="dxa"/>
            <w:shd w:val="clear" w:color="auto" w:fill="FFFF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Consolidation/ intervention</w:t>
            </w:r>
          </w:p>
        </w:tc>
      </w:tr>
      <w:tr w:rsidR="00234062" w:rsidTr="006157C3">
        <w:tc>
          <w:tcPr>
            <w:tcW w:w="1649" w:type="dxa"/>
          </w:tcPr>
          <w:p w:rsidR="00234062" w:rsidRPr="00234062" w:rsidRDefault="00234062" w:rsidP="00B30BE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4062">
              <w:rPr>
                <w:rFonts w:asciiTheme="minorHAnsi" w:hAnsiTheme="minorHAnsi" w:cstheme="minorHAnsi"/>
                <w:sz w:val="28"/>
                <w:szCs w:val="28"/>
              </w:rPr>
              <w:t>Term 2</w:t>
            </w:r>
          </w:p>
        </w:tc>
        <w:tc>
          <w:tcPr>
            <w:tcW w:w="1690" w:type="dxa"/>
            <w:shd w:val="clear" w:color="auto" w:fill="DEEAF6" w:themeFill="accent1" w:themeFillTint="33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Upper and Lower case letters</w:t>
            </w:r>
          </w:p>
        </w:tc>
        <w:tc>
          <w:tcPr>
            <w:tcW w:w="3257" w:type="dxa"/>
            <w:gridSpan w:val="2"/>
            <w:shd w:val="clear" w:color="auto" w:fill="FFE599" w:themeFill="accent4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Nouns and Adjectives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234062" w:rsidRPr="006157C3" w:rsidRDefault="00234062" w:rsidP="00D53F65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 xml:space="preserve">Verbs, tenses </w:t>
            </w:r>
          </w:p>
          <w:p w:rsidR="00234062" w:rsidRPr="006157C3" w:rsidRDefault="00234062" w:rsidP="00D53F65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(adverbs)</w:t>
            </w:r>
          </w:p>
        </w:tc>
        <w:tc>
          <w:tcPr>
            <w:tcW w:w="1788" w:type="dxa"/>
            <w:shd w:val="clear" w:color="auto" w:fill="FFCCCC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Linking words</w:t>
            </w:r>
          </w:p>
        </w:tc>
        <w:tc>
          <w:tcPr>
            <w:tcW w:w="1888" w:type="dxa"/>
            <w:shd w:val="clear" w:color="auto" w:fill="FFFF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Consolidation/</w:t>
            </w:r>
          </w:p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intervention</w:t>
            </w:r>
          </w:p>
        </w:tc>
        <w:tc>
          <w:tcPr>
            <w:tcW w:w="1888" w:type="dxa"/>
            <w:shd w:val="clear" w:color="auto" w:fill="000000" w:themeFill="text1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4062" w:rsidTr="006157C3">
        <w:tc>
          <w:tcPr>
            <w:tcW w:w="1649" w:type="dxa"/>
          </w:tcPr>
          <w:p w:rsidR="00234062" w:rsidRPr="00234062" w:rsidRDefault="00234062" w:rsidP="00B30BE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4062">
              <w:rPr>
                <w:rFonts w:asciiTheme="minorHAnsi" w:hAnsiTheme="minorHAnsi" w:cstheme="minorHAnsi"/>
                <w:sz w:val="28"/>
                <w:szCs w:val="28"/>
              </w:rPr>
              <w:t>Term 3</w:t>
            </w:r>
          </w:p>
        </w:tc>
        <w:tc>
          <w:tcPr>
            <w:tcW w:w="3318" w:type="dxa"/>
            <w:gridSpan w:val="2"/>
            <w:shd w:val="clear" w:color="auto" w:fill="DEEAF6" w:themeFill="accent1" w:themeFillTint="33"/>
          </w:tcPr>
          <w:p w:rsidR="00234062" w:rsidRPr="006157C3" w:rsidRDefault="00234062" w:rsidP="00D53F65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Upper and Lowercase letters</w:t>
            </w:r>
          </w:p>
          <w:p w:rsidR="00234062" w:rsidRPr="006157C3" w:rsidRDefault="00234062" w:rsidP="00D53F65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Mechanics of writing Punctuation (</w:t>
            </w:r>
            <w:proofErr w:type="gramStart"/>
            <w:r w:rsidRPr="006157C3">
              <w:rPr>
                <w:rFonts w:asciiTheme="minorHAnsi" w:hAnsiTheme="minorHAnsi" w:cstheme="minorHAnsi"/>
              </w:rPr>
              <w:t>.?!</w:t>
            </w:r>
            <w:proofErr w:type="gramEnd"/>
            <w:r w:rsidRPr="006157C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17" w:type="dxa"/>
            <w:gridSpan w:val="2"/>
            <w:shd w:val="clear" w:color="auto" w:fill="FFE599" w:themeFill="accent4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Nouns and Adjectives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234062" w:rsidRPr="006157C3" w:rsidRDefault="00234062" w:rsidP="00D53F65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 xml:space="preserve">Verbs, tenses </w:t>
            </w:r>
          </w:p>
          <w:p w:rsidR="00234062" w:rsidRPr="006157C3" w:rsidRDefault="00234062" w:rsidP="00D53F65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(adverbs)</w:t>
            </w:r>
          </w:p>
        </w:tc>
        <w:tc>
          <w:tcPr>
            <w:tcW w:w="1888" w:type="dxa"/>
            <w:shd w:val="clear" w:color="auto" w:fill="FFCCCC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Linking words</w:t>
            </w:r>
          </w:p>
        </w:tc>
        <w:tc>
          <w:tcPr>
            <w:tcW w:w="1888" w:type="dxa"/>
            <w:shd w:val="clear" w:color="auto" w:fill="FFFF66"/>
          </w:tcPr>
          <w:p w:rsidR="00234062" w:rsidRPr="006157C3" w:rsidRDefault="00234062" w:rsidP="00234062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Consolidation/</w:t>
            </w:r>
          </w:p>
          <w:p w:rsidR="00234062" w:rsidRPr="006157C3" w:rsidRDefault="00234062" w:rsidP="00234062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intervention</w:t>
            </w:r>
          </w:p>
        </w:tc>
      </w:tr>
      <w:tr w:rsidR="00234062" w:rsidTr="006157C3">
        <w:tc>
          <w:tcPr>
            <w:tcW w:w="1649" w:type="dxa"/>
          </w:tcPr>
          <w:p w:rsidR="00234062" w:rsidRPr="00234062" w:rsidRDefault="00234062" w:rsidP="00B30BE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4062">
              <w:rPr>
                <w:rFonts w:asciiTheme="minorHAnsi" w:hAnsiTheme="minorHAnsi" w:cstheme="minorHAnsi"/>
                <w:sz w:val="28"/>
                <w:szCs w:val="28"/>
              </w:rPr>
              <w:t>Term 4</w:t>
            </w:r>
          </w:p>
        </w:tc>
        <w:tc>
          <w:tcPr>
            <w:tcW w:w="1690" w:type="dxa"/>
            <w:vMerge w:val="restart"/>
            <w:shd w:val="clear" w:color="auto" w:fill="DEEAF6" w:themeFill="accent1" w:themeFillTint="33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Upper and Lower case letters</w:t>
            </w:r>
          </w:p>
        </w:tc>
        <w:tc>
          <w:tcPr>
            <w:tcW w:w="3257" w:type="dxa"/>
            <w:gridSpan w:val="2"/>
            <w:vMerge w:val="restart"/>
            <w:shd w:val="clear" w:color="auto" w:fill="FFE599" w:themeFill="accent4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Nouns and adjectives</w:t>
            </w:r>
          </w:p>
        </w:tc>
        <w:tc>
          <w:tcPr>
            <w:tcW w:w="1788" w:type="dxa"/>
            <w:vMerge w:val="restart"/>
            <w:shd w:val="clear" w:color="auto" w:fill="C5E0B3" w:themeFill="accent6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Verbs, tenses (adverbs)</w:t>
            </w:r>
          </w:p>
        </w:tc>
        <w:tc>
          <w:tcPr>
            <w:tcW w:w="1788" w:type="dxa"/>
            <w:vMerge w:val="restart"/>
            <w:shd w:val="clear" w:color="auto" w:fill="FFCCCC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Linking words</w:t>
            </w:r>
          </w:p>
          <w:p w:rsidR="00234062" w:rsidRPr="006157C3" w:rsidRDefault="00234062" w:rsidP="002340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shd w:val="clear" w:color="auto" w:fill="FFFF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Consolidation/ Intervention</w:t>
            </w:r>
          </w:p>
        </w:tc>
        <w:tc>
          <w:tcPr>
            <w:tcW w:w="1888" w:type="dxa"/>
            <w:shd w:val="clear" w:color="auto" w:fill="000000" w:themeFill="text1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4062" w:rsidTr="006157C3">
        <w:tc>
          <w:tcPr>
            <w:tcW w:w="1649" w:type="dxa"/>
          </w:tcPr>
          <w:p w:rsidR="00234062" w:rsidRPr="00234062" w:rsidRDefault="00234062" w:rsidP="00B30BE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4062">
              <w:rPr>
                <w:rFonts w:asciiTheme="minorHAnsi" w:hAnsiTheme="minorHAnsi" w:cstheme="minorHAnsi"/>
                <w:sz w:val="28"/>
                <w:szCs w:val="28"/>
              </w:rPr>
              <w:t>Term 5</w:t>
            </w:r>
          </w:p>
        </w:tc>
        <w:tc>
          <w:tcPr>
            <w:tcW w:w="1690" w:type="dxa"/>
            <w:vMerge/>
            <w:shd w:val="clear" w:color="auto" w:fill="DEEAF6" w:themeFill="accent1" w:themeFillTint="33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7" w:type="dxa"/>
            <w:gridSpan w:val="2"/>
            <w:vMerge/>
            <w:shd w:val="clear" w:color="auto" w:fill="FFE599" w:themeFill="accent4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Merge/>
            <w:shd w:val="clear" w:color="auto" w:fill="C5E0B3" w:themeFill="accent6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Merge/>
            <w:shd w:val="clear" w:color="auto" w:fill="FFCCCC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shd w:val="clear" w:color="auto" w:fill="000000" w:themeFill="text1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shd w:val="clear" w:color="auto" w:fill="000000" w:themeFill="text1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4062" w:rsidTr="006157C3">
        <w:tc>
          <w:tcPr>
            <w:tcW w:w="1649" w:type="dxa"/>
          </w:tcPr>
          <w:p w:rsidR="00234062" w:rsidRPr="00234062" w:rsidRDefault="00234062" w:rsidP="00B30BE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4062">
              <w:rPr>
                <w:rFonts w:asciiTheme="minorHAnsi" w:hAnsiTheme="minorHAnsi" w:cstheme="minorHAnsi"/>
                <w:sz w:val="28"/>
                <w:szCs w:val="28"/>
              </w:rPr>
              <w:t>Term 6</w:t>
            </w:r>
          </w:p>
        </w:tc>
        <w:tc>
          <w:tcPr>
            <w:tcW w:w="1690" w:type="dxa"/>
            <w:vMerge/>
            <w:shd w:val="clear" w:color="auto" w:fill="DEEAF6" w:themeFill="accent1" w:themeFillTint="33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7" w:type="dxa"/>
            <w:gridSpan w:val="2"/>
            <w:vMerge/>
            <w:shd w:val="clear" w:color="auto" w:fill="FFE599" w:themeFill="accent4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Merge/>
            <w:shd w:val="clear" w:color="auto" w:fill="C5E0B3" w:themeFill="accent6" w:themeFillTint="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Merge/>
            <w:shd w:val="clear" w:color="auto" w:fill="FFCCCC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shd w:val="clear" w:color="auto" w:fill="FFFF66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  <w:r w:rsidRPr="006157C3">
              <w:rPr>
                <w:rFonts w:asciiTheme="minorHAnsi" w:hAnsiTheme="minorHAnsi" w:cstheme="minorHAnsi"/>
              </w:rPr>
              <w:t>Consolidation/ intervention</w:t>
            </w:r>
          </w:p>
        </w:tc>
        <w:tc>
          <w:tcPr>
            <w:tcW w:w="1888" w:type="dxa"/>
            <w:shd w:val="clear" w:color="auto" w:fill="000000" w:themeFill="text1"/>
          </w:tcPr>
          <w:p w:rsidR="00234062" w:rsidRPr="006157C3" w:rsidRDefault="00234062" w:rsidP="00B30B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30BEA" w:rsidRDefault="00B30BEA" w:rsidP="006157C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Continuous work:</w:t>
      </w:r>
    </w:p>
    <w:p w:rsidR="00B30BEA" w:rsidRDefault="00B30BEA" w:rsidP="00B30BE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Phonics, spelling and Vocabulary work:</w:t>
      </w:r>
      <w:r>
        <w:rPr>
          <w:rFonts w:ascii="Comic Sans MS" w:hAnsi="Comic Sans MS"/>
        </w:rPr>
        <w:t xml:space="preserve"> Daily phonics session to develop reading, spelling, handwriting.  To use awareness of phonics to decode new/unfamiliar words. Ongoing vocabulary work across the curriculum through termly class topics and class reads, as well as weekly SALT sessions. </w:t>
      </w:r>
    </w:p>
    <w:p w:rsidR="00B30BEA" w:rsidRDefault="00B30BEA" w:rsidP="00B30BE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Grammar and punctuation:</w:t>
      </w:r>
      <w:r>
        <w:rPr>
          <w:rFonts w:ascii="Comic Sans MS" w:hAnsi="Comic Sans MS"/>
        </w:rPr>
        <w:t xml:space="preserve"> Regular opportunities to practice and develop sentence writing with an emphasis on the basics; Capital letters at the start, correct punctuation at the end, with a subject and an action. (</w:t>
      </w:r>
      <w:proofErr w:type="gramStart"/>
      <w:r>
        <w:rPr>
          <w:rFonts w:ascii="Comic Sans MS" w:hAnsi="Comic Sans MS"/>
        </w:rPr>
        <w:t>see</w:t>
      </w:r>
      <w:proofErr w:type="gramEnd"/>
      <w:r>
        <w:rPr>
          <w:rFonts w:ascii="Comic Sans MS" w:hAnsi="Comic Sans MS"/>
        </w:rPr>
        <w:t xml:space="preserve"> above) Opportunities to apply these skills to different writing genres within the writing curriculum as well as in other subject areas.</w:t>
      </w:r>
    </w:p>
    <w:p w:rsidR="00B30BEA" w:rsidRDefault="00B30BEA"/>
    <w:sectPr w:rsidR="00B30BEA" w:rsidSect="00B30B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A"/>
    <w:rsid w:val="00114D2E"/>
    <w:rsid w:val="001A0C20"/>
    <w:rsid w:val="00234062"/>
    <w:rsid w:val="006157C3"/>
    <w:rsid w:val="009D4DDC"/>
    <w:rsid w:val="00B30BEA"/>
    <w:rsid w:val="00D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B1F6"/>
  <w15:chartTrackingRefBased/>
  <w15:docId w15:val="{E6625BE0-8FF0-4A6D-8EB2-A35761B3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Collins</dc:creator>
  <cp:keywords/>
  <dc:description/>
  <cp:lastModifiedBy>Stephanie Collins</cp:lastModifiedBy>
  <cp:revision>2</cp:revision>
  <dcterms:created xsi:type="dcterms:W3CDTF">2021-09-05T13:00:00Z</dcterms:created>
  <dcterms:modified xsi:type="dcterms:W3CDTF">2021-09-05T14:49:00Z</dcterms:modified>
</cp:coreProperties>
</file>